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BFE82" w14:textId="77777777" w:rsidR="009E6A3C" w:rsidRDefault="00142357">
      <w:pPr>
        <w:pStyle w:val="Standard"/>
        <w:tabs>
          <w:tab w:val="center" w:pos="4536"/>
          <w:tab w:val="left" w:pos="68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>
        <w:rPr>
          <w:rFonts w:ascii="Times New Roman" w:eastAsia="Calibri" w:hAnsi="Times New Roman" w:cs="Times New Roman"/>
          <w:b/>
          <w:sz w:val="21"/>
          <w:szCs w:val="21"/>
        </w:rPr>
        <w:t>INFORMACJA O PRZETWARZANIU DANYCH OSOBOWYCH</w:t>
      </w:r>
    </w:p>
    <w:p w14:paraId="57CFB464" w14:textId="77777777" w:rsidR="009E6A3C" w:rsidRDefault="00142357">
      <w:pPr>
        <w:pStyle w:val="Standard"/>
        <w:spacing w:before="120" w:after="120" w:line="240" w:lineRule="atLeast"/>
        <w:ind w:firstLine="426"/>
        <w:jc w:val="both"/>
        <w:rPr>
          <w:rFonts w:ascii="Times New Roman" w:eastAsia="Times New Roman" w:hAnsi="Times New Roman" w:cs="Times New Roman"/>
          <w:sz w:val="21"/>
          <w:szCs w:val="21"/>
        </w:rPr>
      </w:pPr>
      <w:bookmarkStart w:id="0" w:name="_Hlk500773217"/>
      <w:r>
        <w:rPr>
          <w:rFonts w:ascii="Times New Roman" w:eastAsia="Times New Roman" w:hAnsi="Times New Roman" w:cs="Times New Roman"/>
          <w:sz w:val="21"/>
          <w:szCs w:val="21"/>
        </w:rPr>
        <w:t xml:space="preserve">Zgodnie z art. 13 ust. 1–2 rozporządzenia Parlamentu Europejskiego i Rady (UE) 2016/679 z dnia 27 kwietnia 2016 r. w sprawie ochrony osób fizycznych w związku z przetwarzaniem danych </w:t>
      </w:r>
      <w:r>
        <w:rPr>
          <w:rFonts w:ascii="Times New Roman" w:eastAsia="Times New Roman" w:hAnsi="Times New Roman" w:cs="Times New Roman"/>
          <w:sz w:val="21"/>
          <w:szCs w:val="21"/>
        </w:rPr>
        <w:t>osobowych i w sprawie swobodnego przepływu takich danych oraz uchylenia dyrektywy 95/46/WE (ogólne rozporządzenie o ochronie danych) (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Dz.Urz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. UE L 119, s. 1), zwanego dalej „Rozporządzeniem” informujemy, że:</w:t>
      </w:r>
      <w:bookmarkEnd w:id="0"/>
    </w:p>
    <w:p w14:paraId="56484122" w14:textId="77777777" w:rsidR="009E6A3C" w:rsidRDefault="00142357">
      <w:pPr>
        <w:pStyle w:val="Standard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administratorem Pani/Pana danych osobowych jest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Gminny Ośrodek Pomocy Społecznej </w:t>
      </w:r>
      <w:r>
        <w:rPr>
          <w:rFonts w:ascii="Times New Roman" w:eastAsia="Times New Roman" w:hAnsi="Times New Roman" w:cs="Times New Roman"/>
          <w:sz w:val="21"/>
          <w:szCs w:val="21"/>
        </w:rPr>
        <w:br/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w  Skrzyszowie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, 33-156 Skrzyszów 642, NIP 993-00-98-831, REGON 850019464;</w:t>
      </w:r>
    </w:p>
    <w:p w14:paraId="2CF7A944" w14:textId="77777777" w:rsidR="009E6A3C" w:rsidRDefault="009E6A3C">
      <w:pPr>
        <w:pStyle w:val="Standard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34256F78" w14:textId="77777777" w:rsidR="009E6A3C" w:rsidRDefault="00142357">
      <w:pPr>
        <w:pStyle w:val="Standard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1"/>
          <w:szCs w:val="21"/>
        </w:rPr>
        <w:t>może się Pani/Pan skontaktować z administratorem za pośrednictwem powołanego inspektora ochrony danych</w:t>
      </w:r>
      <w:r>
        <w:rPr>
          <w:rFonts w:ascii="Times New Roman" w:eastAsia="Calibri" w:hAnsi="Times New Roman" w:cs="Times New Roman"/>
          <w:i/>
          <w:sz w:val="21"/>
          <w:szCs w:val="21"/>
        </w:rPr>
        <w:t xml:space="preserve">, </w:t>
      </w:r>
      <w:r>
        <w:rPr>
          <w:rFonts w:ascii="Times New Roman" w:eastAsia="Calibri" w:hAnsi="Times New Roman" w:cs="Times New Roman"/>
          <w:sz w:val="21"/>
          <w:szCs w:val="21"/>
        </w:rPr>
        <w:t>pisząc na adres: Gminnego Ośrodka Pomocy Sp</w:t>
      </w:r>
      <w:r>
        <w:rPr>
          <w:rFonts w:ascii="Times New Roman" w:eastAsia="Calibri" w:hAnsi="Times New Roman" w:cs="Times New Roman"/>
          <w:sz w:val="21"/>
          <w:szCs w:val="21"/>
        </w:rPr>
        <w:t xml:space="preserve">ołecznej w </w:t>
      </w:r>
      <w:proofErr w:type="gramStart"/>
      <w:r>
        <w:rPr>
          <w:rFonts w:ascii="Times New Roman" w:eastAsia="Calibri" w:hAnsi="Times New Roman" w:cs="Times New Roman"/>
          <w:sz w:val="21"/>
          <w:szCs w:val="21"/>
        </w:rPr>
        <w:t>Skrzyszowie,  33</w:t>
      </w:r>
      <w:proofErr w:type="gramEnd"/>
      <w:r>
        <w:rPr>
          <w:rFonts w:ascii="Times New Roman" w:eastAsia="Calibri" w:hAnsi="Times New Roman" w:cs="Times New Roman"/>
          <w:sz w:val="21"/>
          <w:szCs w:val="21"/>
        </w:rPr>
        <w:t>-156 Skrzyszów 642 albo na adres e-mail iod@ug.skrzyszow.pl lub telefonując pod numer: 695-301-015;</w:t>
      </w:r>
    </w:p>
    <w:p w14:paraId="1B32194D" w14:textId="77777777" w:rsidR="009E6A3C" w:rsidRDefault="009E6A3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6C01561E" w14:textId="77777777" w:rsidR="009E6A3C" w:rsidRDefault="00142357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Pani/Pana dane osobowe przetwarzane są na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podstawie  art.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6 ust. 1 lit. c, art. 9 ust. 2 lit. b Rozporządzenia oraz:</w:t>
      </w:r>
    </w:p>
    <w:p w14:paraId="0A51B11E" w14:textId="77777777" w:rsidR="009E6A3C" w:rsidRDefault="0014235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Cs/>
          <w:sz w:val="21"/>
          <w:szCs w:val="21"/>
        </w:rPr>
      </w:pPr>
      <w:r>
        <w:rPr>
          <w:rFonts w:ascii="Times New Roman" w:hAnsi="Times New Roman" w:cs="Times New Roman"/>
          <w:iCs/>
          <w:sz w:val="21"/>
          <w:szCs w:val="21"/>
        </w:rPr>
        <w:t xml:space="preserve">ustawy z dnia 12 marca 2004r. o pomocy społecznej </w:t>
      </w:r>
      <w:proofErr w:type="gramStart"/>
      <w:r>
        <w:rPr>
          <w:rFonts w:ascii="Times New Roman" w:hAnsi="Times New Roman" w:cs="Times New Roman"/>
          <w:iCs/>
          <w:sz w:val="21"/>
          <w:szCs w:val="21"/>
        </w:rPr>
        <w:t>( Dz.</w:t>
      </w:r>
      <w:proofErr w:type="gramEnd"/>
      <w:r>
        <w:rPr>
          <w:rFonts w:ascii="Times New Roman" w:hAnsi="Times New Roman" w:cs="Times New Roman"/>
          <w:iCs/>
          <w:sz w:val="21"/>
          <w:szCs w:val="21"/>
        </w:rPr>
        <w:t xml:space="preserve"> U. z 2021, poz. 2268 ze zm. ),</w:t>
      </w:r>
    </w:p>
    <w:p w14:paraId="7B0474E2" w14:textId="77777777" w:rsidR="009E6A3C" w:rsidRDefault="0014235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ustawy z dnia 13 października 1997r. o systemie ubezpieczeń społecznych (Dz. U.  2021 r. poz. 423, z późn.zm.),</w:t>
      </w:r>
    </w:p>
    <w:p w14:paraId="7504E9A6" w14:textId="77777777" w:rsidR="009E6A3C" w:rsidRDefault="0014235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ustawy z dnia 27 sierpnia 2004r. o świadczeniach opieki z</w:t>
      </w:r>
      <w:r>
        <w:rPr>
          <w:rFonts w:ascii="Times New Roman" w:eastAsia="Times New Roman" w:hAnsi="Times New Roman" w:cs="Times New Roman"/>
          <w:sz w:val="21"/>
          <w:szCs w:val="21"/>
        </w:rPr>
        <w:t>drowotnej finansowanych ze środków publicznych (Dz. U. z 2021 r. poz. 1285, z późn.zm.),</w:t>
      </w:r>
    </w:p>
    <w:p w14:paraId="588486B4" w14:textId="77777777" w:rsidR="009E6A3C" w:rsidRDefault="0014235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ustawy z dnia 29 lipca 2005r. o przeciwdziałaniu przemocy w rodzinie (Dz. U. z 2021r. poz. 1249),</w:t>
      </w:r>
    </w:p>
    <w:p w14:paraId="6F309BE7" w14:textId="77777777" w:rsidR="009E6A3C" w:rsidRDefault="0014235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1"/>
          <w:szCs w:val="21"/>
        </w:rPr>
      </w:pPr>
      <w:r>
        <w:rPr>
          <w:rFonts w:ascii="Times New Roman" w:hAnsi="Times New Roman" w:cs="Times New Roman"/>
          <w:iCs/>
          <w:sz w:val="21"/>
          <w:szCs w:val="21"/>
        </w:rPr>
        <w:t>ustawy z dnia 9 czerwca 2011r. o wspieraniu rodziny i systemie pieczy</w:t>
      </w:r>
      <w:r>
        <w:rPr>
          <w:rFonts w:ascii="Times New Roman" w:hAnsi="Times New Roman" w:cs="Times New Roman"/>
          <w:iCs/>
          <w:sz w:val="21"/>
          <w:szCs w:val="21"/>
        </w:rPr>
        <w:t xml:space="preserve"> zastępczej (Dz. U. z 2020r. poz. 821, z późn.zm.),</w:t>
      </w:r>
    </w:p>
    <w:p w14:paraId="36D9D811" w14:textId="77777777" w:rsidR="009E6A3C" w:rsidRDefault="00142357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iCs/>
          <w:sz w:val="21"/>
          <w:szCs w:val="21"/>
        </w:rPr>
        <w:t xml:space="preserve">ustawy z dnia 14 lipca 1983 r. o narodowym zasobie archiwalnym i archiwach (Dz. U. </w:t>
      </w:r>
      <w:r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  <w:t>z 2020 r. poz. 164</w:t>
      </w:r>
      <w:r>
        <w:rPr>
          <w:rFonts w:ascii="Times New Roman" w:hAnsi="Times New Roman" w:cs="Times New Roman"/>
          <w:iCs/>
          <w:sz w:val="21"/>
          <w:szCs w:val="21"/>
        </w:rPr>
        <w:t>),</w:t>
      </w:r>
    </w:p>
    <w:p w14:paraId="5E42D46C" w14:textId="77777777" w:rsidR="009E6A3C" w:rsidRDefault="00142357">
      <w:pPr>
        <w:pStyle w:val="Standard"/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- w celu i </w:t>
      </w:r>
      <w:r>
        <w:rPr>
          <w:rFonts w:ascii="Times New Roman" w:hAnsi="Times New Roman" w:cs="Times New Roman"/>
          <w:sz w:val="21"/>
          <w:szCs w:val="21"/>
        </w:rPr>
        <w:t xml:space="preserve">w zakresie niezbędnym do realizacji zadań wynikających ze wskazanych ustaw, w </w:t>
      </w:r>
      <w:r>
        <w:rPr>
          <w:rFonts w:ascii="Times New Roman" w:hAnsi="Times New Roman" w:cs="Times New Roman"/>
          <w:sz w:val="21"/>
          <w:szCs w:val="21"/>
        </w:rPr>
        <w:t>szczególności w celu ustalenia i weryfikacji prawa do świadczeń uregulowanych powyższymi przepisami, ustalenia i dochodzenia zwrotu świadczeń nienależnie pobranych oraz archiwizacji zgromadzonych informacji;</w:t>
      </w:r>
    </w:p>
    <w:p w14:paraId="44DC21AE" w14:textId="77777777" w:rsidR="009E6A3C" w:rsidRDefault="009E6A3C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</w:p>
    <w:p w14:paraId="4C04E002" w14:textId="77777777" w:rsidR="009E6A3C" w:rsidRDefault="00142357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</w:pPr>
      <w:r>
        <w:rPr>
          <w:rFonts w:ascii="Times New Roman" w:eastAsia="Times New Roman" w:hAnsi="Times New Roman" w:cs="Times New Roman"/>
          <w:sz w:val="21"/>
          <w:szCs w:val="21"/>
        </w:rPr>
        <w:t>odbiorcą Pani/Pana danych osobowych będą następ</w:t>
      </w:r>
      <w:r>
        <w:rPr>
          <w:rFonts w:ascii="Times New Roman" w:eastAsia="Times New Roman" w:hAnsi="Times New Roman" w:cs="Times New Roman"/>
          <w:sz w:val="21"/>
          <w:szCs w:val="21"/>
        </w:rPr>
        <w:t>ujące kategorie odbiorców: osoby fizyczne lub prawne, organy publiczne, jednostki lub inne podmioty współpracujące z administratorem na podstawie umowy lub uprawnione do przetwarzania Pani/Pana danych osobowych na podstawie przepisów prawa, w tym Zakład Ub</w:t>
      </w:r>
      <w:r>
        <w:rPr>
          <w:rFonts w:ascii="Times New Roman" w:eastAsia="Times New Roman" w:hAnsi="Times New Roman" w:cs="Times New Roman"/>
          <w:sz w:val="21"/>
          <w:szCs w:val="21"/>
        </w:rPr>
        <w:t>ezpieczeń Społecznych, Urząd Skarbowy, kurierzy, banki, osoby świadczące usługi opiekuńcze i specjalistyczne usługi opiekuńcze, kancelarie prawne,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podmioty sektora teleinformatycznego, Powiatowy Urząd Pracy;</w:t>
      </w:r>
    </w:p>
    <w:p w14:paraId="721297B9" w14:textId="77777777" w:rsidR="009E6A3C" w:rsidRDefault="009E6A3C">
      <w:pPr>
        <w:pStyle w:val="Akapitzlist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4E537CBB" w14:textId="77777777" w:rsidR="009E6A3C" w:rsidRDefault="00142357">
      <w:pPr>
        <w:pStyle w:val="Standard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1"/>
          <w:szCs w:val="21"/>
        </w:rPr>
        <w:t>Pani/Pana dane osobowe przechowywane będą przez</w:t>
      </w:r>
      <w:r>
        <w:rPr>
          <w:rFonts w:ascii="Times New Roman" w:hAnsi="Times New Roman" w:cs="Times New Roman"/>
          <w:sz w:val="21"/>
          <w:szCs w:val="21"/>
        </w:rPr>
        <w:t xml:space="preserve"> okres niezbędny do realizacji celu dla jakiego zostały zebrane oraz zgodnie z terminami archiwizacji określonymi przez ustawy kompetencyjne lub przepisy o narodowym zasobie archiwalnym i archiwach</w:t>
      </w:r>
      <w:r>
        <w:rPr>
          <w:rFonts w:ascii="Times New Roman" w:eastAsia="Times New Roman" w:hAnsi="Times New Roman" w:cs="Times New Roman"/>
          <w:sz w:val="21"/>
          <w:szCs w:val="21"/>
        </w:rPr>
        <w:t>;</w:t>
      </w:r>
    </w:p>
    <w:p w14:paraId="73E4FAC1" w14:textId="77777777" w:rsidR="009E6A3C" w:rsidRDefault="009E6A3C">
      <w:pPr>
        <w:pStyle w:val="Standard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3274C2BD" w14:textId="77777777" w:rsidR="009E6A3C" w:rsidRDefault="00142357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posiada Pani/Pan prawo dostępu do treści swoich danych o</w:t>
      </w:r>
      <w:r>
        <w:rPr>
          <w:rFonts w:ascii="Times New Roman" w:eastAsia="Times New Roman" w:hAnsi="Times New Roman" w:cs="Times New Roman"/>
          <w:sz w:val="21"/>
          <w:szCs w:val="21"/>
        </w:rPr>
        <w:t>raz prawo ich sprostowania, usunięcia, ograniczenia przetwarzania, prawo do przenoszenia danych;</w:t>
      </w:r>
    </w:p>
    <w:p w14:paraId="445F939E" w14:textId="77777777" w:rsidR="009E6A3C" w:rsidRDefault="00142357">
      <w:pPr>
        <w:pStyle w:val="Standard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21AEEEC4" w14:textId="77777777" w:rsidR="009E6A3C" w:rsidRDefault="00142357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ma Pani/Pan prawo wniesienia skargi do Prezesa Urzędu Ochrony Danych Osobowych, gdy uzna Pani/Pan, że przetwarzanie danych osobowych narusza przepisy Rozporz</w:t>
      </w:r>
      <w:r>
        <w:rPr>
          <w:rFonts w:ascii="Times New Roman" w:eastAsia="Times New Roman" w:hAnsi="Times New Roman" w:cs="Times New Roman"/>
          <w:sz w:val="21"/>
          <w:szCs w:val="21"/>
        </w:rPr>
        <w:t>ądzenia;</w:t>
      </w:r>
    </w:p>
    <w:p w14:paraId="4F0A8AED" w14:textId="77777777" w:rsidR="009E6A3C" w:rsidRDefault="009E6A3C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62808900" w14:textId="77777777" w:rsidR="009E6A3C" w:rsidRDefault="00142357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podanie przez Panią/Pana danych osobowych jest wymogiem ustawowym wynikającym z przepisów wskazanych w pkt 3 ustaw;</w:t>
      </w:r>
    </w:p>
    <w:p w14:paraId="7814BC35" w14:textId="77777777" w:rsidR="009E6A3C" w:rsidRDefault="009E6A3C">
      <w:pPr>
        <w:pStyle w:val="Akapitzlist"/>
        <w:rPr>
          <w:rFonts w:ascii="Times New Roman" w:eastAsia="Times New Roman" w:hAnsi="Times New Roman" w:cs="Times New Roman"/>
          <w:sz w:val="21"/>
          <w:szCs w:val="21"/>
        </w:rPr>
      </w:pPr>
    </w:p>
    <w:p w14:paraId="4E853D15" w14:textId="77777777" w:rsidR="009E6A3C" w:rsidRDefault="00142357">
      <w:pPr>
        <w:pStyle w:val="Akapitzlist"/>
        <w:numPr>
          <w:ilvl w:val="0"/>
          <w:numId w:val="1"/>
        </w:numPr>
        <w:jc w:val="both"/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Pani/Pana dane osobowe nie podlegają zautomatyzowanemu podejmowaniu decyzji, w tym profilowaniu ani </w:t>
      </w:r>
      <w:r>
        <w:rPr>
          <w:rFonts w:ascii="Times New Roman" w:hAnsi="Times New Roman" w:cs="Times New Roman"/>
          <w:sz w:val="21"/>
          <w:szCs w:val="21"/>
        </w:rPr>
        <w:t xml:space="preserve">przekazaniu do państwa </w:t>
      </w:r>
      <w:r>
        <w:rPr>
          <w:rFonts w:ascii="Times New Roman" w:hAnsi="Times New Roman" w:cs="Times New Roman"/>
          <w:sz w:val="21"/>
          <w:szCs w:val="21"/>
        </w:rPr>
        <w:t>trzeciego lub organizacji międzynarodowej.</w:t>
      </w:r>
    </w:p>
    <w:p w14:paraId="688523F8" w14:textId="77777777" w:rsidR="009E6A3C" w:rsidRDefault="00142357">
      <w:pPr>
        <w:pStyle w:val="Akapitzlist"/>
        <w:jc w:val="righ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W imieniu administratora danych osobowych</w:t>
      </w:r>
    </w:p>
    <w:p w14:paraId="56C1DD06" w14:textId="77777777" w:rsidR="009E6A3C" w:rsidRDefault="00142357">
      <w:pPr>
        <w:pStyle w:val="Akapitzlis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                                                                     Ewa Siedlik, Kierownik GOPS</w:t>
      </w:r>
    </w:p>
    <w:p w14:paraId="664919A7" w14:textId="77777777" w:rsidR="009E6A3C" w:rsidRDefault="00142357">
      <w:pPr>
        <w:pStyle w:val="Standard"/>
        <w:spacing w:after="0" w:line="240" w:lineRule="auto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……………………………………..</w:t>
      </w:r>
    </w:p>
    <w:p w14:paraId="1D69F9C8" w14:textId="77777777" w:rsidR="009E6A3C" w:rsidRDefault="00142357">
      <w:pPr>
        <w:pStyle w:val="Standard"/>
        <w:spacing w:after="0" w:line="240" w:lineRule="auto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 xml:space="preserve"> data i potwierdzenie odbioru</w:t>
      </w:r>
      <w:r>
        <w:rPr>
          <w:rFonts w:ascii="Times New Roman" w:eastAsia="Calibri" w:hAnsi="Times New Roman" w:cs="Times New Roman"/>
          <w:sz w:val="21"/>
          <w:szCs w:val="21"/>
        </w:rPr>
        <w:t xml:space="preserve"> pisma</w:t>
      </w:r>
    </w:p>
    <w:p w14:paraId="05A02688" w14:textId="77777777" w:rsidR="009E6A3C" w:rsidRDefault="00142357">
      <w:pPr>
        <w:pStyle w:val="Standard"/>
        <w:spacing w:after="0" w:line="240" w:lineRule="auto"/>
        <w:ind w:firstLine="708"/>
      </w:pPr>
      <w:r>
        <w:rPr>
          <w:rFonts w:ascii="Times New Roman" w:eastAsia="Calibri" w:hAnsi="Times New Roman" w:cs="Times New Roman"/>
          <w:sz w:val="21"/>
          <w:szCs w:val="21"/>
        </w:rPr>
        <w:t xml:space="preserve">  czytelny podpis</w:t>
      </w:r>
    </w:p>
    <w:p w14:paraId="6BF2DDB6" w14:textId="77777777" w:rsidR="009E6A3C" w:rsidRDefault="009E6A3C">
      <w:pPr>
        <w:pStyle w:val="Standard"/>
        <w:rPr>
          <w:rFonts w:ascii="Times New Roman" w:eastAsia="Calibri" w:hAnsi="Times New Roman" w:cs="Times New Roman"/>
        </w:rPr>
      </w:pPr>
    </w:p>
    <w:sectPr w:rsidR="009E6A3C">
      <w:pgSz w:w="11906" w:h="16838"/>
      <w:pgMar w:top="680" w:right="1417" w:bottom="56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57209" w14:textId="77777777" w:rsidR="00142357" w:rsidRDefault="00142357">
      <w:pPr>
        <w:spacing w:after="0" w:line="240" w:lineRule="auto"/>
      </w:pPr>
      <w:r>
        <w:separator/>
      </w:r>
    </w:p>
  </w:endnote>
  <w:endnote w:type="continuationSeparator" w:id="0">
    <w:p w14:paraId="7E820CE6" w14:textId="77777777" w:rsidR="00142357" w:rsidRDefault="00142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2C5F8" w14:textId="77777777" w:rsidR="00142357" w:rsidRDefault="0014235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75C400D" w14:textId="77777777" w:rsidR="00142357" w:rsidRDefault="00142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6376B"/>
    <w:multiLevelType w:val="multilevel"/>
    <w:tmpl w:val="9766C970"/>
    <w:styleLink w:val="WWNum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382931E7"/>
    <w:multiLevelType w:val="multilevel"/>
    <w:tmpl w:val="7092FCD6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413020A4"/>
    <w:multiLevelType w:val="multilevel"/>
    <w:tmpl w:val="F9A4C19C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42087BB7"/>
    <w:multiLevelType w:val="multilevel"/>
    <w:tmpl w:val="BF500560"/>
    <w:styleLink w:val="WWNum2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579413BB"/>
    <w:multiLevelType w:val="multilevel"/>
    <w:tmpl w:val="1F463696"/>
    <w:styleLink w:val="WWNum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</w:num>
  <w:num w:numId="7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E6A3C"/>
    <w:rsid w:val="00142357"/>
    <w:rsid w:val="009E6A3C"/>
    <w:rsid w:val="00EC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5E5AC"/>
  <w15:docId w15:val="{675D2899-DE26-478A-9668-1F7826AE4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basedOn w:val="Standard"/>
    <w:pPr>
      <w:ind w:left="720"/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pPr>
      <w:widowControl/>
      <w:suppressAutoHyphens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ListLabel1">
    <w:name w:val="ListLabel 1"/>
    <w:rPr>
      <w:rFonts w:eastAsia="Times New Roman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3046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Karol</cp:lastModifiedBy>
  <cp:revision>2</cp:revision>
  <cp:lastPrinted>2021-12-30T08:43:00Z</cp:lastPrinted>
  <dcterms:created xsi:type="dcterms:W3CDTF">2022-01-12T09:56:00Z</dcterms:created>
  <dcterms:modified xsi:type="dcterms:W3CDTF">2022-01-12T09:56:00Z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